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50" w:rsidRDefault="00C07050" w:rsidP="00C07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11B6B">
        <w:rPr>
          <w:rFonts w:ascii="Arial" w:hAnsi="Arial" w:cs="Arial"/>
          <w:b/>
          <w:bCs/>
          <w:color w:val="000000"/>
          <w:sz w:val="20"/>
          <w:szCs w:val="20"/>
        </w:rPr>
        <w:t xml:space="preserve">Oggetto: Determina a contrarre per il servizio di realizzazione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 intervento didattico in lingua inglese</w:t>
      </w:r>
      <w:r w:rsidRPr="00311B6B">
        <w:rPr>
          <w:rFonts w:ascii="Arial" w:hAnsi="Arial" w:cs="Arial"/>
          <w:b/>
          <w:bCs/>
          <w:color w:val="000000"/>
          <w:sz w:val="20"/>
          <w:szCs w:val="20"/>
        </w:rPr>
        <w:t xml:space="preserve"> per le classi </w:t>
      </w:r>
      <w:r>
        <w:rPr>
          <w:rFonts w:ascii="Arial" w:hAnsi="Arial" w:cs="Arial"/>
          <w:b/>
          <w:bCs/>
          <w:color w:val="000000"/>
          <w:sz w:val="20"/>
          <w:szCs w:val="20"/>
        </w:rPr>
        <w:t>terze e quinta della</w:t>
      </w:r>
      <w:r w:rsidRPr="00311B6B">
        <w:rPr>
          <w:rFonts w:ascii="Arial" w:hAnsi="Arial" w:cs="Arial"/>
          <w:b/>
          <w:bCs/>
          <w:color w:val="000000"/>
          <w:sz w:val="20"/>
          <w:szCs w:val="20"/>
        </w:rPr>
        <w:t xml:space="preserve"> scuola primaria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di Boves Capoluogo </w:t>
      </w:r>
      <w:r w:rsidRPr="00311B6B">
        <w:rPr>
          <w:rFonts w:ascii="Arial" w:hAnsi="Arial" w:cs="Arial"/>
          <w:b/>
          <w:bCs/>
          <w:color w:val="000000"/>
          <w:sz w:val="20"/>
          <w:szCs w:val="20"/>
        </w:rPr>
        <w:t>proposto e a cura 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ell’Action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Theatre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in English</w:t>
      </w:r>
      <w:r w:rsidRPr="00311B6B">
        <w:rPr>
          <w:rFonts w:ascii="Arial" w:hAnsi="Arial" w:cs="Arial"/>
          <w:b/>
          <w:bCs/>
          <w:color w:val="000000"/>
          <w:sz w:val="20"/>
          <w:szCs w:val="20"/>
        </w:rPr>
        <w:t xml:space="preserve"> con quote a carico delle famiglie degli alunni per un importo complessivo inferiore alle soglie di cui all’art. 35 del Decreto legislativo 18 aprile 2016, n.50 </w:t>
      </w:r>
    </w:p>
    <w:p w:rsidR="00F47381" w:rsidRDefault="00F47381">
      <w:bookmarkStart w:id="0" w:name="_GoBack"/>
      <w:bookmarkEnd w:id="0"/>
    </w:p>
    <w:sectPr w:rsidR="00F47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50"/>
    <w:rsid w:val="00C07050"/>
    <w:rsid w:val="00F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0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Bonavia</dc:creator>
  <cp:lastModifiedBy>Stefania Bonavia</cp:lastModifiedBy>
  <cp:revision>1</cp:revision>
  <dcterms:created xsi:type="dcterms:W3CDTF">2017-04-28T08:49:00Z</dcterms:created>
  <dcterms:modified xsi:type="dcterms:W3CDTF">2017-04-28T08:50:00Z</dcterms:modified>
</cp:coreProperties>
</file>